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2900" w14:textId="74E42F39" w:rsidR="006F16A8" w:rsidRDefault="002D301A" w:rsidP="002D301A">
      <w:pPr>
        <w:ind w:left="1416" w:firstLine="708"/>
      </w:pPr>
      <w:r w:rsidRPr="00DD76B8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0F4A2DA" wp14:editId="74187CDA">
            <wp:extent cx="3047748" cy="1028700"/>
            <wp:effectExtent l="0" t="0" r="635" b="0"/>
            <wp:docPr id="1" name="Grafik 1" descr="C:\Daten\Daten\Praxis\Logo_Vorlagen\logo die frauenärztinnen Kop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Daten\Praxis\Logo_Vorlagen\logo die frauenärztinnen Kopi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71" cy="10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DD90" w14:textId="77777777" w:rsidR="00F22D85" w:rsidRDefault="00F22D85"/>
    <w:p w14:paraId="293A9AC1" w14:textId="77777777" w:rsidR="00F22D85" w:rsidRPr="00F22D85" w:rsidRDefault="00F22D85" w:rsidP="00F22D85">
      <w:pPr>
        <w:jc w:val="center"/>
        <w:rPr>
          <w:b/>
          <w:sz w:val="40"/>
          <w:szCs w:val="40"/>
        </w:rPr>
      </w:pPr>
      <w:r w:rsidRPr="00F22D85">
        <w:rPr>
          <w:b/>
          <w:sz w:val="40"/>
          <w:szCs w:val="40"/>
        </w:rPr>
        <w:t>Sodbrennen</w:t>
      </w:r>
    </w:p>
    <w:p w14:paraId="484FB5DB" w14:textId="77777777" w:rsidR="00F22D85" w:rsidRDefault="00F22D85" w:rsidP="00F22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Schnelle Hilfe gegen Sodbrennen bieten unsere Hausmittel</w:t>
      </w:r>
    </w:p>
    <w:p w14:paraId="350060EF" w14:textId="77777777" w:rsidR="00F22D85" w:rsidRDefault="00F22D85">
      <w:pPr>
        <w:rPr>
          <w:sz w:val="26"/>
          <w:szCs w:val="26"/>
        </w:rPr>
      </w:pPr>
    </w:p>
    <w:p w14:paraId="6A938A83" w14:textId="6A7ABA8B" w:rsidR="00F22D85" w:rsidRPr="004F23F8" w:rsidRDefault="00F22D85">
      <w:pPr>
        <w:rPr>
          <w:b/>
          <w:sz w:val="26"/>
          <w:szCs w:val="26"/>
        </w:rPr>
      </w:pPr>
      <w:r w:rsidRPr="004F23F8">
        <w:rPr>
          <w:b/>
          <w:sz w:val="26"/>
          <w:szCs w:val="26"/>
        </w:rPr>
        <w:t>Natron</w:t>
      </w:r>
    </w:p>
    <w:p w14:paraId="3935ADB0" w14:textId="77777777" w:rsidR="00F22D85" w:rsidRPr="004F23F8" w:rsidRDefault="00F22D85">
      <w:pPr>
        <w:rPr>
          <w:sz w:val="26"/>
          <w:szCs w:val="26"/>
        </w:rPr>
      </w:pPr>
      <w:r w:rsidRPr="004F23F8">
        <w:rPr>
          <w:sz w:val="26"/>
          <w:szCs w:val="26"/>
        </w:rPr>
        <w:t>Natron neutralisiert die Magensäure. Lösen Sie das Pulver in einem Glas Wasser auf und trinken sie es langsam. Allerdings: Natron sollte keine Dauerlösung sein, da es Gase freisetzt.</w:t>
      </w:r>
    </w:p>
    <w:p w14:paraId="5B551A91" w14:textId="77777777" w:rsidR="00F22D85" w:rsidRPr="004F23F8" w:rsidRDefault="00F22D85">
      <w:pPr>
        <w:rPr>
          <w:sz w:val="26"/>
          <w:szCs w:val="26"/>
        </w:rPr>
      </w:pPr>
    </w:p>
    <w:p w14:paraId="6AE92083" w14:textId="01535060" w:rsidR="00F22D85" w:rsidRPr="004F23F8" w:rsidRDefault="00F22D85">
      <w:pPr>
        <w:rPr>
          <w:b/>
          <w:sz w:val="26"/>
          <w:szCs w:val="26"/>
        </w:rPr>
      </w:pPr>
      <w:r w:rsidRPr="004F23F8">
        <w:rPr>
          <w:b/>
          <w:sz w:val="26"/>
          <w:szCs w:val="26"/>
        </w:rPr>
        <w:t>Heilerde</w:t>
      </w:r>
    </w:p>
    <w:p w14:paraId="0C913AC1" w14:textId="743F193C" w:rsidR="00F22D85" w:rsidRDefault="004F23F8">
      <w:pPr>
        <w:rPr>
          <w:sz w:val="26"/>
          <w:szCs w:val="26"/>
        </w:rPr>
      </w:pPr>
      <w:r w:rsidRPr="004F23F8">
        <w:rPr>
          <w:sz w:val="26"/>
          <w:szCs w:val="26"/>
        </w:rPr>
        <w:t>Heilerde (in Drogeriemärkten und Apotheken erhältlich) bindet schädlich</w:t>
      </w:r>
      <w:r w:rsidR="002D301A">
        <w:rPr>
          <w:sz w:val="26"/>
          <w:szCs w:val="26"/>
        </w:rPr>
        <w:t>e</w:t>
      </w:r>
      <w:r w:rsidRPr="004F23F8">
        <w:rPr>
          <w:sz w:val="26"/>
          <w:szCs w:val="26"/>
        </w:rPr>
        <w:t xml:space="preserve"> Substanzen und zu viel Magensäure. Geben Sie ein bis zwei Teelöffel Heilerde in ein Glas lauwarmes Wasser und verrühren das Ganze. Je nach Beschwerden können Sie ein- bis dreimal täglich ein Glas Heilerde trinken.</w:t>
      </w:r>
    </w:p>
    <w:p w14:paraId="3A87A6A6" w14:textId="77777777" w:rsidR="004F23F8" w:rsidRDefault="004F23F8">
      <w:pPr>
        <w:rPr>
          <w:sz w:val="26"/>
          <w:szCs w:val="26"/>
        </w:rPr>
      </w:pPr>
    </w:p>
    <w:p w14:paraId="0111126A" w14:textId="33B81300" w:rsidR="004F23F8" w:rsidRDefault="004F23F8">
      <w:pPr>
        <w:rPr>
          <w:b/>
          <w:sz w:val="26"/>
          <w:szCs w:val="26"/>
        </w:rPr>
      </w:pPr>
      <w:r w:rsidRPr="004F23F8">
        <w:rPr>
          <w:b/>
          <w:sz w:val="26"/>
          <w:szCs w:val="26"/>
        </w:rPr>
        <w:t>Karottensaft</w:t>
      </w:r>
    </w:p>
    <w:p w14:paraId="06FC1366" w14:textId="2AC58D88" w:rsidR="004F23F8" w:rsidRDefault="004F23F8">
      <w:pPr>
        <w:rPr>
          <w:sz w:val="26"/>
          <w:szCs w:val="26"/>
        </w:rPr>
      </w:pPr>
      <w:r>
        <w:rPr>
          <w:sz w:val="26"/>
          <w:szCs w:val="26"/>
        </w:rPr>
        <w:t>Karotten enthalten fettlösliches Betakarotin. Es hilft die Magensäure zu neutralisieren. Karottensaft in kleinen Schlucken getrunken, bringt schnelle Linderung bei Sodbrennen</w:t>
      </w:r>
      <w:r w:rsidR="00D86157">
        <w:rPr>
          <w:sz w:val="26"/>
          <w:szCs w:val="26"/>
        </w:rPr>
        <w:t>. Wenn Sie einen Entsafter besitzen, pressen Sie sich den Saft am besten selbst, ansonsten gibt es i</w:t>
      </w:r>
      <w:r w:rsidR="002D301A">
        <w:rPr>
          <w:sz w:val="26"/>
          <w:szCs w:val="26"/>
        </w:rPr>
        <w:t xml:space="preserve">n Drogeriemärkten / im </w:t>
      </w:r>
      <w:r w:rsidR="00D86157">
        <w:rPr>
          <w:sz w:val="26"/>
          <w:szCs w:val="26"/>
        </w:rPr>
        <w:t>Reformhaus gute Produkte.</w:t>
      </w:r>
    </w:p>
    <w:p w14:paraId="0F80EDF3" w14:textId="77777777" w:rsidR="00D86157" w:rsidRDefault="00D86157">
      <w:pPr>
        <w:rPr>
          <w:sz w:val="26"/>
          <w:szCs w:val="26"/>
        </w:rPr>
      </w:pPr>
    </w:p>
    <w:p w14:paraId="6035439A" w14:textId="37BDC449" w:rsidR="00D86157" w:rsidRDefault="00D86157">
      <w:pPr>
        <w:rPr>
          <w:b/>
          <w:sz w:val="26"/>
          <w:szCs w:val="26"/>
        </w:rPr>
      </w:pPr>
      <w:r>
        <w:rPr>
          <w:b/>
          <w:sz w:val="26"/>
          <w:szCs w:val="26"/>
        </w:rPr>
        <w:t>Kartoffelsaft</w:t>
      </w:r>
    </w:p>
    <w:p w14:paraId="766F559A" w14:textId="1E67D541" w:rsidR="00D86157" w:rsidRDefault="00D86157">
      <w:pPr>
        <w:rPr>
          <w:sz w:val="26"/>
          <w:szCs w:val="26"/>
        </w:rPr>
      </w:pPr>
      <w:r>
        <w:rPr>
          <w:sz w:val="26"/>
          <w:szCs w:val="26"/>
        </w:rPr>
        <w:t xml:space="preserve">Die Stärke im Kartoffelsaft bindet Magensäure. Trinken Sie vor jeder Mahlzeit 150 </w:t>
      </w:r>
      <w:r w:rsidR="002D301A">
        <w:rPr>
          <w:sz w:val="26"/>
          <w:szCs w:val="26"/>
        </w:rPr>
        <w:t>ml</w:t>
      </w:r>
      <w:r>
        <w:rPr>
          <w:sz w:val="26"/>
          <w:szCs w:val="26"/>
        </w:rPr>
        <w:t xml:space="preserve"> frisch gepressten Kartoffelsaft (selbst gepresst oder alternativ aus dem Reformhaus) in kleinen Schlucken.</w:t>
      </w:r>
    </w:p>
    <w:p w14:paraId="2833F79F" w14:textId="4FF2D451" w:rsidR="00D86157" w:rsidRDefault="00D86157">
      <w:pPr>
        <w:rPr>
          <w:sz w:val="26"/>
          <w:szCs w:val="26"/>
        </w:rPr>
      </w:pPr>
    </w:p>
    <w:p w14:paraId="31C7F9D9" w14:textId="5FC8CC2D" w:rsidR="002D301A" w:rsidRDefault="002D301A">
      <w:pPr>
        <w:rPr>
          <w:sz w:val="26"/>
          <w:szCs w:val="26"/>
        </w:rPr>
      </w:pPr>
    </w:p>
    <w:p w14:paraId="354DCC17" w14:textId="77777777" w:rsidR="002D301A" w:rsidRDefault="002D301A">
      <w:pPr>
        <w:rPr>
          <w:sz w:val="26"/>
          <w:szCs w:val="26"/>
        </w:rPr>
      </w:pPr>
    </w:p>
    <w:p w14:paraId="6CAF6035" w14:textId="106CE247" w:rsidR="00D86157" w:rsidRDefault="00D8615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Apfelessig</w:t>
      </w:r>
    </w:p>
    <w:p w14:paraId="1F0ABC1B" w14:textId="77777777" w:rsidR="00D86157" w:rsidRPr="00D86157" w:rsidRDefault="00D86157">
      <w:pPr>
        <w:rPr>
          <w:sz w:val="26"/>
          <w:szCs w:val="26"/>
        </w:rPr>
      </w:pPr>
      <w:r>
        <w:rPr>
          <w:sz w:val="26"/>
          <w:szCs w:val="26"/>
        </w:rPr>
        <w:t xml:space="preserve">Es klingt widersprüchlich, doch obwohl </w:t>
      </w:r>
      <w:r w:rsidR="00732909">
        <w:rPr>
          <w:sz w:val="26"/>
          <w:szCs w:val="26"/>
        </w:rPr>
        <w:t>Essig</w:t>
      </w:r>
      <w:r>
        <w:rPr>
          <w:sz w:val="26"/>
          <w:szCs w:val="26"/>
        </w:rPr>
        <w:t xml:space="preserve"> sauer ist, wirkt er im Körper basenbildend. Somit ist er ein gutes Mittel gegen </w:t>
      </w:r>
      <w:r w:rsidR="00732909">
        <w:rPr>
          <w:sz w:val="26"/>
          <w:szCs w:val="26"/>
        </w:rPr>
        <w:t>Sodbrennen</w:t>
      </w:r>
      <w:r>
        <w:rPr>
          <w:sz w:val="26"/>
          <w:szCs w:val="26"/>
        </w:rPr>
        <w:t>. Geben Sie einen Teelöffel Apfelessig in ein halbes Glas Wasser und trinken es langsam nach dem Essen.</w:t>
      </w:r>
    </w:p>
    <w:p w14:paraId="350D4507" w14:textId="77777777" w:rsidR="00F22D85" w:rsidRDefault="00F22D85">
      <w:pPr>
        <w:rPr>
          <w:b/>
          <w:sz w:val="26"/>
          <w:szCs w:val="26"/>
        </w:rPr>
      </w:pPr>
    </w:p>
    <w:p w14:paraId="591DFE46" w14:textId="3C317218" w:rsidR="00F22D85" w:rsidRPr="00F22D85" w:rsidRDefault="00F22D85">
      <w:pPr>
        <w:rPr>
          <w:b/>
          <w:sz w:val="26"/>
          <w:szCs w:val="26"/>
        </w:rPr>
      </w:pPr>
      <w:r w:rsidRPr="00F22D85">
        <w:rPr>
          <w:b/>
          <w:sz w:val="26"/>
          <w:szCs w:val="26"/>
        </w:rPr>
        <w:t>Curcuma</w:t>
      </w:r>
    </w:p>
    <w:p w14:paraId="6EB0B05F" w14:textId="18E16D04" w:rsidR="00F22D85" w:rsidRDefault="00F22D85">
      <w:pPr>
        <w:rPr>
          <w:sz w:val="26"/>
          <w:szCs w:val="26"/>
        </w:rPr>
      </w:pPr>
      <w:r w:rsidRPr="00F22D85">
        <w:rPr>
          <w:sz w:val="26"/>
          <w:szCs w:val="26"/>
        </w:rPr>
        <w:t>Das Gewürz hilft gegen</w:t>
      </w:r>
      <w:r>
        <w:rPr>
          <w:sz w:val="26"/>
          <w:szCs w:val="26"/>
        </w:rPr>
        <w:t xml:space="preserve"> saures Aufstoßen. Übergießen sie den Teelöffel Cu</w:t>
      </w:r>
      <w:r w:rsidR="00732909">
        <w:rPr>
          <w:sz w:val="26"/>
          <w:szCs w:val="26"/>
        </w:rPr>
        <w:t>r</w:t>
      </w:r>
      <w:r>
        <w:rPr>
          <w:sz w:val="26"/>
          <w:szCs w:val="26"/>
        </w:rPr>
        <w:t>cuma mit 150</w:t>
      </w:r>
      <w:r w:rsidR="002D301A">
        <w:rPr>
          <w:sz w:val="26"/>
          <w:szCs w:val="26"/>
        </w:rPr>
        <w:t xml:space="preserve"> ml</w:t>
      </w:r>
      <w:r>
        <w:rPr>
          <w:sz w:val="26"/>
          <w:szCs w:val="26"/>
        </w:rPr>
        <w:t xml:space="preserve"> siedendem Wasser und lassen es 15 Minuten bedeckt ziehen. Trinken Sie täglich </w:t>
      </w:r>
      <w:r w:rsidR="00732909">
        <w:rPr>
          <w:sz w:val="26"/>
          <w:szCs w:val="26"/>
        </w:rPr>
        <w:t>zwei Tassen.</w:t>
      </w:r>
    </w:p>
    <w:p w14:paraId="0B6B30C4" w14:textId="77777777" w:rsidR="00732909" w:rsidRDefault="00732909">
      <w:pPr>
        <w:rPr>
          <w:sz w:val="26"/>
          <w:szCs w:val="26"/>
        </w:rPr>
      </w:pPr>
    </w:p>
    <w:p w14:paraId="2A3A733F" w14:textId="1B1FEDB9" w:rsidR="00732909" w:rsidRDefault="00732909">
      <w:pPr>
        <w:rPr>
          <w:b/>
          <w:sz w:val="26"/>
          <w:szCs w:val="26"/>
        </w:rPr>
      </w:pPr>
      <w:r w:rsidRPr="00732909">
        <w:rPr>
          <w:b/>
          <w:sz w:val="26"/>
          <w:szCs w:val="26"/>
        </w:rPr>
        <w:t>Haferflocken</w:t>
      </w:r>
    </w:p>
    <w:p w14:paraId="1F63F987" w14:textId="77777777" w:rsidR="00732909" w:rsidRDefault="00732909">
      <w:pPr>
        <w:rPr>
          <w:sz w:val="26"/>
          <w:szCs w:val="26"/>
        </w:rPr>
      </w:pPr>
      <w:r>
        <w:rPr>
          <w:sz w:val="26"/>
          <w:szCs w:val="26"/>
        </w:rPr>
        <w:t>Haf</w:t>
      </w:r>
      <w:r w:rsidR="00E11835">
        <w:rPr>
          <w:sz w:val="26"/>
          <w:szCs w:val="26"/>
        </w:rPr>
        <w:t>erflocken enthalten viel Eiweiß, das die Säure dämmen kann. Geben Sie deshalb bei Sodbrennen morgens zwei Esslöffel Haferflocken in Ihr Müsli.</w:t>
      </w:r>
    </w:p>
    <w:p w14:paraId="59686803" w14:textId="77777777" w:rsidR="00E11835" w:rsidRDefault="00E11835">
      <w:pPr>
        <w:rPr>
          <w:sz w:val="26"/>
          <w:szCs w:val="26"/>
        </w:rPr>
      </w:pPr>
    </w:p>
    <w:p w14:paraId="156B2F3B" w14:textId="32EF9FAF" w:rsidR="00E11835" w:rsidRDefault="00E11835">
      <w:pPr>
        <w:rPr>
          <w:b/>
          <w:sz w:val="26"/>
          <w:szCs w:val="26"/>
        </w:rPr>
      </w:pPr>
      <w:r>
        <w:rPr>
          <w:b/>
          <w:sz w:val="26"/>
          <w:szCs w:val="26"/>
        </w:rPr>
        <w:t>Bananen</w:t>
      </w:r>
    </w:p>
    <w:p w14:paraId="4BFFB2BD" w14:textId="2FD58CB7" w:rsidR="00E11835" w:rsidRDefault="00E11835">
      <w:pPr>
        <w:rPr>
          <w:sz w:val="26"/>
          <w:szCs w:val="26"/>
        </w:rPr>
      </w:pPr>
      <w:r>
        <w:rPr>
          <w:sz w:val="26"/>
          <w:szCs w:val="26"/>
        </w:rPr>
        <w:t xml:space="preserve">Bananen regen die Schleimproduktion an. Dadurch verhindern sie, dass die Säure in Kontakt mit </w:t>
      </w:r>
      <w:r w:rsidR="002D301A">
        <w:rPr>
          <w:sz w:val="26"/>
          <w:szCs w:val="26"/>
        </w:rPr>
        <w:t>d</w:t>
      </w:r>
      <w:r>
        <w:rPr>
          <w:sz w:val="26"/>
          <w:szCs w:val="26"/>
        </w:rPr>
        <w:t>er Magenschleimhaut kommt. Essen Sie bei Sodbrennen drei Bananen täglich.</w:t>
      </w:r>
      <w:r w:rsidR="002D301A">
        <w:rPr>
          <w:sz w:val="26"/>
          <w:szCs w:val="26"/>
        </w:rPr>
        <w:t xml:space="preserve"> Je reifer die Bananen sind, desto süßer – hier behalten Sie die Zuckerzufuhr bitte im Blick.</w:t>
      </w:r>
    </w:p>
    <w:p w14:paraId="2B78E15E" w14:textId="77777777" w:rsidR="00E11835" w:rsidRDefault="00E11835">
      <w:pPr>
        <w:rPr>
          <w:sz w:val="26"/>
          <w:szCs w:val="26"/>
        </w:rPr>
      </w:pPr>
    </w:p>
    <w:p w14:paraId="576A8B6B" w14:textId="4B993E56" w:rsidR="00E11835" w:rsidRDefault="00E11835">
      <w:pPr>
        <w:rPr>
          <w:b/>
          <w:sz w:val="26"/>
          <w:szCs w:val="26"/>
        </w:rPr>
      </w:pPr>
      <w:r>
        <w:rPr>
          <w:b/>
          <w:sz w:val="26"/>
          <w:szCs w:val="26"/>
        </w:rPr>
        <w:t>Kamille</w:t>
      </w:r>
    </w:p>
    <w:p w14:paraId="2D737185" w14:textId="56BB981B" w:rsidR="00E11835" w:rsidRDefault="00E11835">
      <w:pPr>
        <w:rPr>
          <w:sz w:val="26"/>
          <w:szCs w:val="26"/>
        </w:rPr>
      </w:pPr>
      <w:r>
        <w:rPr>
          <w:sz w:val="26"/>
          <w:szCs w:val="26"/>
        </w:rPr>
        <w:t xml:space="preserve">Kamille wirkt krampflösend und beruhigt entzündete Schleimhäute. Überbrühen Sie einen Teebeutel mit 250 </w:t>
      </w:r>
      <w:r w:rsidR="002D301A">
        <w:rPr>
          <w:sz w:val="26"/>
          <w:szCs w:val="26"/>
        </w:rPr>
        <w:t>ml</w:t>
      </w:r>
      <w:r>
        <w:rPr>
          <w:sz w:val="26"/>
          <w:szCs w:val="26"/>
        </w:rPr>
        <w:t xml:space="preserve"> kochendem Wasser und lassen ihn </w:t>
      </w:r>
      <w:r w:rsidR="002D301A">
        <w:rPr>
          <w:sz w:val="26"/>
          <w:szCs w:val="26"/>
        </w:rPr>
        <w:t>10</w:t>
      </w:r>
      <w:r>
        <w:rPr>
          <w:sz w:val="26"/>
          <w:szCs w:val="26"/>
        </w:rPr>
        <w:t xml:space="preserve"> Minuten ziehen. Trinken Sie den Kamillentee dreimal täglich.</w:t>
      </w:r>
    </w:p>
    <w:p w14:paraId="40D6D980" w14:textId="77777777" w:rsidR="00E11835" w:rsidRDefault="00E11835">
      <w:pPr>
        <w:rPr>
          <w:sz w:val="26"/>
          <w:szCs w:val="26"/>
        </w:rPr>
      </w:pPr>
    </w:p>
    <w:p w14:paraId="0D62E9B5" w14:textId="75C71B3F" w:rsidR="00E11835" w:rsidRDefault="00E11835">
      <w:pPr>
        <w:rPr>
          <w:sz w:val="26"/>
          <w:szCs w:val="26"/>
        </w:rPr>
      </w:pPr>
      <w:r>
        <w:rPr>
          <w:b/>
          <w:sz w:val="26"/>
          <w:szCs w:val="26"/>
        </w:rPr>
        <w:t>Ingwer</w:t>
      </w:r>
    </w:p>
    <w:p w14:paraId="26AC6EF1" w14:textId="332B4E60" w:rsidR="00E11835" w:rsidRPr="00E11835" w:rsidRDefault="00E11835">
      <w:pPr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="002D301A">
        <w:rPr>
          <w:sz w:val="26"/>
          <w:szCs w:val="26"/>
        </w:rPr>
        <w:t>„</w:t>
      </w:r>
      <w:r>
        <w:rPr>
          <w:sz w:val="26"/>
          <w:szCs w:val="26"/>
        </w:rPr>
        <w:t>Wunderknolle</w:t>
      </w:r>
      <w:r w:rsidR="002D301A">
        <w:rPr>
          <w:sz w:val="26"/>
          <w:szCs w:val="26"/>
        </w:rPr>
        <w:t>“</w:t>
      </w:r>
      <w:r>
        <w:rPr>
          <w:sz w:val="26"/>
          <w:szCs w:val="26"/>
        </w:rPr>
        <w:t xml:space="preserve"> stärkt </w:t>
      </w:r>
      <w:r w:rsidR="002D301A">
        <w:rPr>
          <w:sz w:val="26"/>
          <w:szCs w:val="26"/>
        </w:rPr>
        <w:t xml:space="preserve">den </w:t>
      </w:r>
      <w:r>
        <w:rPr>
          <w:sz w:val="26"/>
          <w:szCs w:val="26"/>
        </w:rPr>
        <w:t xml:space="preserve">Schließmuskel und verhindert dadurch den Austritt der Magensäure. Überbrühen Sie einen Teelöffel frisch gebliebenen Ingwer mit 250 </w:t>
      </w:r>
      <w:r w:rsidR="002D301A">
        <w:rPr>
          <w:sz w:val="26"/>
          <w:szCs w:val="26"/>
        </w:rPr>
        <w:t>ml</w:t>
      </w:r>
      <w:r>
        <w:rPr>
          <w:sz w:val="26"/>
          <w:szCs w:val="26"/>
        </w:rPr>
        <w:t xml:space="preserve"> heißem Wasser. Lassen Sie das Ganze </w:t>
      </w:r>
      <w:r w:rsidR="002D301A">
        <w:rPr>
          <w:sz w:val="26"/>
          <w:szCs w:val="26"/>
        </w:rPr>
        <w:t>10</w:t>
      </w:r>
      <w:r>
        <w:rPr>
          <w:sz w:val="26"/>
          <w:szCs w:val="26"/>
        </w:rPr>
        <w:t xml:space="preserve"> Minuten ziehen und seihen es anschließend ab. In kleinen Schlucken trinken. </w:t>
      </w:r>
    </w:p>
    <w:sectPr w:rsidR="00E11835" w:rsidRPr="00E11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85"/>
    <w:rsid w:val="002D301A"/>
    <w:rsid w:val="004F23F8"/>
    <w:rsid w:val="006F16A8"/>
    <w:rsid w:val="00732909"/>
    <w:rsid w:val="009C7F16"/>
    <w:rsid w:val="00D86157"/>
    <w:rsid w:val="00E11835"/>
    <w:rsid w:val="00F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37C1"/>
  <w15:chartTrackingRefBased/>
  <w15:docId w15:val="{27ABF9C8-ABF6-4372-A0B1-13A80CD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Bettina Momo</cp:lastModifiedBy>
  <cp:revision>2</cp:revision>
  <dcterms:created xsi:type="dcterms:W3CDTF">2023-02-03T11:28:00Z</dcterms:created>
  <dcterms:modified xsi:type="dcterms:W3CDTF">2023-02-03T11:28:00Z</dcterms:modified>
</cp:coreProperties>
</file>